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6A317E">
        <w:rPr>
          <w:rFonts w:cs="Arial"/>
        </w:rPr>
        <w:t>21</w:t>
      </w:r>
      <w:r w:rsidRPr="002F0E25">
        <w:rPr>
          <w:rFonts w:cs="Arial"/>
        </w:rPr>
        <w:t>.0</w:t>
      </w:r>
      <w:r w:rsidR="006A317E">
        <w:rPr>
          <w:rFonts w:cs="Arial"/>
        </w:rPr>
        <w:t>8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4029C7">
        <w:rPr>
          <w:rFonts w:ascii="Calibri" w:hAnsi="Calibri"/>
          <w:b/>
          <w:i/>
          <w:color w:val="000000"/>
        </w:rPr>
        <w:t xml:space="preserve">ZAKUP </w:t>
      </w:r>
      <w:r w:rsidR="006A317E">
        <w:rPr>
          <w:rFonts w:ascii="Calibri" w:hAnsi="Calibri"/>
          <w:b/>
          <w:i/>
          <w:color w:val="000000"/>
        </w:rPr>
        <w:t xml:space="preserve">DEMINERALIZATORA </w:t>
      </w:r>
      <w:r w:rsidRPr="002F0E25">
        <w:t xml:space="preserve"> </w:t>
      </w:r>
      <w:r w:rsidR="007A296B">
        <w:t xml:space="preserve"> w ramach </w:t>
      </w:r>
      <w:r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4E005B" w:rsidRPr="004029C7" w:rsidRDefault="004E005B" w:rsidP="005E25E5">
      <w:pPr>
        <w:jc w:val="center"/>
        <w:rPr>
          <w:rFonts w:ascii="Calibri" w:hAnsi="Calibri" w:cs="Arial"/>
          <w:b/>
          <w:bCs/>
          <w:i/>
          <w:iCs/>
          <w:color w:val="303030"/>
          <w:lang w:val="en-US"/>
        </w:rPr>
      </w:pPr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VWR International Sp. z </w:t>
      </w:r>
      <w:proofErr w:type="spellStart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>o.o</w:t>
      </w:r>
      <w:proofErr w:type="spellEnd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. </w:t>
      </w:r>
    </w:p>
    <w:p w:rsidR="004E005B" w:rsidRPr="004E005B" w:rsidRDefault="004E005B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4E005B">
        <w:rPr>
          <w:rFonts w:ascii="Calibri" w:hAnsi="Calibri" w:cs="Arial"/>
          <w:b/>
          <w:bCs/>
          <w:i/>
          <w:iCs/>
          <w:color w:val="303030"/>
        </w:rPr>
        <w:t xml:space="preserve">80-175 Gdańsk </w:t>
      </w:r>
      <w:r>
        <w:rPr>
          <w:rFonts w:ascii="Calibri" w:hAnsi="Calibri" w:cs="Arial"/>
          <w:b/>
          <w:bCs/>
          <w:i/>
          <w:iCs/>
          <w:color w:val="303030"/>
        </w:rPr>
        <w:t xml:space="preserve"> </w:t>
      </w:r>
      <w:r w:rsidRPr="004E005B">
        <w:rPr>
          <w:rFonts w:ascii="Calibri" w:hAnsi="Calibri" w:cs="Arial"/>
          <w:b/>
          <w:bCs/>
          <w:i/>
          <w:iCs/>
          <w:color w:val="303030"/>
        </w:rPr>
        <w:t>ul. Limbowa 5</w:t>
      </w:r>
    </w:p>
    <w:p w:rsidR="004E005B" w:rsidRPr="004E005B" w:rsidRDefault="004E005B" w:rsidP="005E25E5">
      <w:pPr>
        <w:jc w:val="center"/>
        <w:rPr>
          <w:b/>
        </w:rPr>
      </w:pP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 w:rsidR="006A317E">
        <w:rPr>
          <w:rFonts w:ascii="Arial" w:eastAsia="Arial Unicode MS" w:hAnsi="Arial" w:cs="Arial"/>
          <w:sz w:val="20"/>
          <w:szCs w:val="20"/>
          <w:lang w:eastAsia="pl-PL"/>
        </w:rPr>
        <w:t>5.484,57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 w:rsidR="006A317E">
        <w:rPr>
          <w:rFonts w:ascii="Arial" w:eastAsia="Arial Unicode MS" w:hAnsi="Arial" w:cs="Arial"/>
          <w:sz w:val="20"/>
          <w:szCs w:val="20"/>
          <w:lang w:eastAsia="pl-PL"/>
        </w:rPr>
        <w:t xml:space="preserve">pięć tysięcy czterysta osiemdziesiąt cztery </w:t>
      </w:r>
      <w:proofErr w:type="spellStart"/>
      <w:r w:rsidR="006A317E">
        <w:rPr>
          <w:rFonts w:ascii="Arial" w:eastAsia="Arial Unicode MS" w:hAnsi="Arial" w:cs="Arial"/>
          <w:sz w:val="20"/>
          <w:szCs w:val="20"/>
          <w:lang w:eastAsia="pl-PL"/>
        </w:rPr>
        <w:t>tys</w:t>
      </w:r>
      <w:proofErr w:type="spellEnd"/>
      <w:r w:rsidR="006A317E">
        <w:rPr>
          <w:rFonts w:ascii="Arial" w:eastAsia="Arial Unicode MS" w:hAnsi="Arial" w:cs="Arial"/>
          <w:sz w:val="20"/>
          <w:szCs w:val="20"/>
          <w:lang w:eastAsia="pl-PL"/>
        </w:rPr>
        <w:t xml:space="preserve"> 57/100</w:t>
      </w:r>
      <w:bookmarkStart w:id="0" w:name="_GoBack"/>
      <w:bookmarkEnd w:id="0"/>
      <w:r w:rsidR="004029C7">
        <w:rPr>
          <w:rFonts w:ascii="Arial" w:eastAsia="Arial Unicode MS" w:hAnsi="Arial" w:cs="Arial"/>
          <w:sz w:val="20"/>
          <w:szCs w:val="20"/>
          <w:lang w:eastAsia="pl-PL"/>
        </w:rPr>
        <w:t xml:space="preserve"> zł 82/100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B13D87" w:rsidRPr="00084681" w:rsidRDefault="00B13D87" w:rsidP="005E25E5">
      <w:pPr>
        <w:autoSpaceDE w:val="0"/>
        <w:autoSpaceDN w:val="0"/>
        <w:adjustRightInd w:val="0"/>
        <w:jc w:val="both"/>
      </w:pPr>
      <w:r>
        <w:t>Jedynym kryterium oceny była cena 100%</w:t>
      </w:r>
    </w:p>
    <w:p w:rsidR="002F0E25" w:rsidRPr="002F0E25" w:rsidRDefault="002F0E25" w:rsidP="002F0E25"/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CD" w:rsidRDefault="005666CD" w:rsidP="009649C5">
      <w:pPr>
        <w:spacing w:after="0" w:line="240" w:lineRule="auto"/>
      </w:pPr>
      <w:r>
        <w:separator/>
      </w:r>
    </w:p>
  </w:endnote>
  <w:endnote w:type="continuationSeparator" w:id="0">
    <w:p w:rsidR="005666CD" w:rsidRDefault="005666CD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CD" w:rsidRDefault="005666CD" w:rsidP="009649C5">
      <w:pPr>
        <w:spacing w:after="0" w:line="240" w:lineRule="auto"/>
      </w:pPr>
      <w:r>
        <w:separator/>
      </w:r>
    </w:p>
  </w:footnote>
  <w:footnote w:type="continuationSeparator" w:id="0">
    <w:p w:rsidR="005666CD" w:rsidRDefault="005666CD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029C7"/>
    <w:rsid w:val="00474D7C"/>
    <w:rsid w:val="004E005B"/>
    <w:rsid w:val="004E1C69"/>
    <w:rsid w:val="005017A4"/>
    <w:rsid w:val="00502809"/>
    <w:rsid w:val="005666CD"/>
    <w:rsid w:val="00567E8C"/>
    <w:rsid w:val="00593D41"/>
    <w:rsid w:val="005E09F4"/>
    <w:rsid w:val="005E25E5"/>
    <w:rsid w:val="005F2083"/>
    <w:rsid w:val="00603793"/>
    <w:rsid w:val="0063644D"/>
    <w:rsid w:val="006514DA"/>
    <w:rsid w:val="006A317E"/>
    <w:rsid w:val="006B70F2"/>
    <w:rsid w:val="006F5B92"/>
    <w:rsid w:val="007352F0"/>
    <w:rsid w:val="00775211"/>
    <w:rsid w:val="007769DA"/>
    <w:rsid w:val="007A296B"/>
    <w:rsid w:val="007C3C76"/>
    <w:rsid w:val="00805F91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2015-08-21T10:15:00Z</dcterms:created>
  <dcterms:modified xsi:type="dcterms:W3CDTF">2015-08-21T10:15:00Z</dcterms:modified>
</cp:coreProperties>
</file>