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59" w:rsidRDefault="00211559" w:rsidP="00211559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:rsidR="00211559" w:rsidRDefault="00211559" w:rsidP="00211559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  <w:r w:rsidRPr="00211559">
        <w:rPr>
          <w:rFonts w:ascii="Cambria" w:hAnsi="Cambria"/>
          <w:sz w:val="20"/>
          <w:szCs w:val="20"/>
        </w:rPr>
        <w:t>Kraków 10.02.2015 r.</w:t>
      </w:r>
    </w:p>
    <w:p w:rsidR="00211559" w:rsidRDefault="00211559" w:rsidP="00211559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:rsidR="00211559" w:rsidRPr="002C3BEB" w:rsidRDefault="00211559" w:rsidP="00211559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C3BEB">
        <w:rPr>
          <w:rFonts w:ascii="Cambria" w:hAnsi="Cambria"/>
          <w:b/>
          <w:sz w:val="24"/>
        </w:rPr>
        <w:t xml:space="preserve">KOMUNIKAT </w:t>
      </w:r>
    </w:p>
    <w:p w:rsidR="00211559" w:rsidRPr="002C3BEB" w:rsidRDefault="00211559" w:rsidP="00211559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C3BEB">
        <w:rPr>
          <w:rFonts w:ascii="Cambria" w:hAnsi="Cambria"/>
          <w:b/>
          <w:sz w:val="24"/>
        </w:rPr>
        <w:t xml:space="preserve">w sprawie  </w:t>
      </w:r>
      <w:r w:rsidRPr="002C3BEB">
        <w:rPr>
          <w:rFonts w:ascii="Cambria" w:hAnsi="Cambria"/>
          <w:b/>
          <w:smallCaps/>
          <w:sz w:val="24"/>
        </w:rPr>
        <w:t>Międzynarodowej Konferencji Naukowej</w:t>
      </w:r>
    </w:p>
    <w:p w:rsidR="00211559" w:rsidRPr="002C3BEB" w:rsidRDefault="00211559" w:rsidP="00211559">
      <w:pPr>
        <w:spacing w:after="0" w:line="360" w:lineRule="auto"/>
        <w:jc w:val="center"/>
        <w:rPr>
          <w:rFonts w:ascii="Cambria" w:hAnsi="Cambria"/>
          <w:b/>
          <w:sz w:val="24"/>
        </w:rPr>
      </w:pPr>
      <w:r w:rsidRPr="002C3BEB">
        <w:rPr>
          <w:rFonts w:ascii="Cambria" w:hAnsi="Cambria"/>
          <w:b/>
          <w:sz w:val="24"/>
        </w:rPr>
        <w:t>na temat:</w:t>
      </w:r>
    </w:p>
    <w:p w:rsidR="00211559" w:rsidRPr="002C3BEB" w:rsidRDefault="00211559" w:rsidP="00211559">
      <w:pPr>
        <w:spacing w:after="0" w:line="360" w:lineRule="auto"/>
        <w:jc w:val="center"/>
        <w:rPr>
          <w:rFonts w:ascii="Cambria" w:hAnsi="Cambria"/>
          <w:b/>
          <w:smallCaps/>
          <w:sz w:val="28"/>
          <w:szCs w:val="24"/>
        </w:rPr>
      </w:pPr>
      <w:r w:rsidRPr="002C3BEB">
        <w:rPr>
          <w:rFonts w:ascii="Cambria" w:hAnsi="Cambria"/>
          <w:b/>
          <w:smallCaps/>
          <w:sz w:val="28"/>
          <w:szCs w:val="24"/>
        </w:rPr>
        <w:t>„Ekologiczna żywność i dietetyka – szanse, wyzwania i zagrożenia”.</w:t>
      </w:r>
    </w:p>
    <w:p w:rsidR="00211559" w:rsidRPr="002C3BEB" w:rsidRDefault="00211559" w:rsidP="00211559">
      <w:pPr>
        <w:spacing w:after="0" w:line="360" w:lineRule="auto"/>
        <w:jc w:val="right"/>
        <w:rPr>
          <w:rFonts w:ascii="Cambria" w:hAnsi="Cambria"/>
          <w:b/>
          <w:i/>
          <w:sz w:val="24"/>
        </w:rPr>
      </w:pPr>
    </w:p>
    <w:p w:rsidR="00211559" w:rsidRPr="002C3BEB" w:rsidRDefault="00211559" w:rsidP="00211559">
      <w:pPr>
        <w:spacing w:after="0" w:line="360" w:lineRule="auto"/>
        <w:rPr>
          <w:rFonts w:ascii="Cambria" w:hAnsi="Cambria"/>
          <w:b/>
          <w:i/>
          <w:szCs w:val="20"/>
        </w:rPr>
      </w:pPr>
      <w:r w:rsidRPr="002C3BEB">
        <w:rPr>
          <w:rFonts w:ascii="Cambria" w:hAnsi="Cambria"/>
          <w:b/>
          <w:i/>
          <w:szCs w:val="20"/>
        </w:rPr>
        <w:t>Szanowni państwo!</w:t>
      </w:r>
    </w:p>
    <w:p w:rsidR="00D86E03" w:rsidRPr="002C3BEB" w:rsidRDefault="00211559" w:rsidP="00D86E03">
      <w:pPr>
        <w:spacing w:after="0" w:line="360" w:lineRule="auto"/>
        <w:ind w:firstLine="708"/>
        <w:jc w:val="both"/>
        <w:rPr>
          <w:rFonts w:ascii="Cambria" w:hAnsi="Cambria"/>
          <w:szCs w:val="20"/>
        </w:rPr>
      </w:pPr>
      <w:r w:rsidRPr="002C3BEB">
        <w:rPr>
          <w:rFonts w:ascii="Cambria" w:hAnsi="Cambria"/>
          <w:szCs w:val="20"/>
        </w:rPr>
        <w:t xml:space="preserve">Miło nam poinformować, że w związku z  realizacją </w:t>
      </w:r>
      <w:r w:rsidRPr="002C3BEB">
        <w:rPr>
          <w:rFonts w:ascii="Cambria" w:hAnsi="Cambria"/>
          <w:b/>
          <w:szCs w:val="20"/>
        </w:rPr>
        <w:t>projektu pt.: „Studia II stopnia: Ekologiczna żywność i dietetyka”</w:t>
      </w:r>
      <w:r w:rsidRPr="002C3BEB">
        <w:rPr>
          <w:rFonts w:ascii="Cambria" w:hAnsi="Cambria"/>
          <w:szCs w:val="20"/>
        </w:rPr>
        <w:t xml:space="preserve"> przez Krakowską Wyższą Szkołę Promocji Zdrowia dofinansowanego z Funduszu Stypendialnego i Szkoleniowego utworzonego ze środków Norweskiego Mechanizmu Finansowego oraz środków krajowych, została zaplanowana Międzynar</w:t>
      </w:r>
      <w:r w:rsidR="002C3BEB">
        <w:rPr>
          <w:rFonts w:ascii="Cambria" w:hAnsi="Cambria"/>
          <w:szCs w:val="20"/>
        </w:rPr>
        <w:t xml:space="preserve">odowa Konferencja Naukowa </w:t>
      </w:r>
      <w:r w:rsidRPr="002C3BEB">
        <w:rPr>
          <w:rFonts w:ascii="Cambria" w:hAnsi="Cambria"/>
          <w:szCs w:val="20"/>
        </w:rPr>
        <w:t xml:space="preserve">w dniach </w:t>
      </w:r>
      <w:r w:rsidRPr="002C3BEB">
        <w:rPr>
          <w:rFonts w:ascii="Cambria" w:hAnsi="Cambria"/>
          <w:b/>
          <w:color w:val="0070C0"/>
          <w:szCs w:val="20"/>
        </w:rPr>
        <w:t>2</w:t>
      </w:r>
      <w:r w:rsidR="00A60C82">
        <w:rPr>
          <w:rFonts w:ascii="Cambria" w:hAnsi="Cambria"/>
          <w:b/>
          <w:color w:val="0070C0"/>
          <w:szCs w:val="20"/>
        </w:rPr>
        <w:t>7</w:t>
      </w:r>
      <w:r w:rsidRPr="002C3BEB">
        <w:rPr>
          <w:rFonts w:ascii="Cambria" w:hAnsi="Cambria"/>
          <w:b/>
          <w:color w:val="0070C0"/>
          <w:szCs w:val="20"/>
        </w:rPr>
        <w:t xml:space="preserve"> - 2</w:t>
      </w:r>
      <w:r w:rsidR="00A60C82">
        <w:rPr>
          <w:rFonts w:ascii="Cambria" w:hAnsi="Cambria"/>
          <w:b/>
          <w:color w:val="0070C0"/>
          <w:szCs w:val="20"/>
        </w:rPr>
        <w:t>8</w:t>
      </w:r>
      <w:r w:rsidRPr="002C3BEB">
        <w:rPr>
          <w:rFonts w:ascii="Cambria" w:hAnsi="Cambria"/>
          <w:b/>
          <w:color w:val="0070C0"/>
          <w:szCs w:val="20"/>
        </w:rPr>
        <w:t xml:space="preserve"> październik 2015 r.</w:t>
      </w:r>
      <w:r w:rsidR="00D86E03" w:rsidRPr="002C3BEB">
        <w:rPr>
          <w:rFonts w:ascii="Cambria" w:hAnsi="Cambria"/>
          <w:szCs w:val="20"/>
        </w:rPr>
        <w:t xml:space="preserve"> na temat: </w:t>
      </w:r>
    </w:p>
    <w:p w:rsidR="00D86E03" w:rsidRPr="002C3BEB" w:rsidRDefault="00D86E03" w:rsidP="00D86E03">
      <w:pPr>
        <w:spacing w:after="0" w:line="360" w:lineRule="auto"/>
        <w:jc w:val="center"/>
        <w:rPr>
          <w:rFonts w:ascii="Cambria" w:hAnsi="Cambria"/>
          <w:b/>
          <w:smallCaps/>
          <w:szCs w:val="20"/>
        </w:rPr>
      </w:pPr>
      <w:r w:rsidRPr="002C3BEB">
        <w:rPr>
          <w:rFonts w:ascii="Cambria" w:hAnsi="Cambria"/>
          <w:b/>
          <w:smallCaps/>
          <w:szCs w:val="20"/>
        </w:rPr>
        <w:t>„Ekologiczna żywność i dietetyka – szanse, wyzwania i zagrożenia”.</w:t>
      </w:r>
    </w:p>
    <w:p w:rsidR="00211559" w:rsidRPr="002C3BEB" w:rsidRDefault="00D86E03" w:rsidP="00D86E03">
      <w:pPr>
        <w:spacing w:after="0" w:line="360" w:lineRule="auto"/>
        <w:jc w:val="both"/>
        <w:rPr>
          <w:rFonts w:ascii="Cambria" w:hAnsi="Cambria"/>
          <w:b/>
          <w:smallCaps/>
          <w:szCs w:val="20"/>
        </w:rPr>
      </w:pPr>
      <w:r w:rsidRPr="002C3BEB">
        <w:rPr>
          <w:rFonts w:ascii="Cambria" w:hAnsi="Cambria"/>
          <w:szCs w:val="20"/>
        </w:rPr>
        <w:t>Konferencja ma na celu prezentację najnowszego światowego dorobku i trendów rozwojowych w badaniach i na rynku ekologicznej żywności i dietetyki. M</w:t>
      </w:r>
      <w:r w:rsidR="00211559" w:rsidRPr="002C3BEB">
        <w:rPr>
          <w:rFonts w:ascii="Cambria" w:hAnsi="Cambria"/>
          <w:szCs w:val="20"/>
        </w:rPr>
        <w:t xml:space="preserve">amy zaszczyt zaprosić Państwa do udziału w </w:t>
      </w:r>
      <w:r w:rsidRPr="002C3BEB">
        <w:rPr>
          <w:rFonts w:ascii="Cambria" w:hAnsi="Cambria"/>
          <w:szCs w:val="20"/>
        </w:rPr>
        <w:t>tym wydarzeniu.</w:t>
      </w:r>
      <w:r w:rsidR="00211559" w:rsidRPr="002C3BEB">
        <w:rPr>
          <w:rFonts w:ascii="Cambria" w:hAnsi="Cambria"/>
          <w:szCs w:val="20"/>
        </w:rPr>
        <w:t xml:space="preserve"> </w:t>
      </w:r>
    </w:p>
    <w:p w:rsidR="00211559" w:rsidRPr="002C3BEB" w:rsidRDefault="00D86E03" w:rsidP="002C3BEB">
      <w:pPr>
        <w:spacing w:after="0" w:line="360" w:lineRule="auto"/>
        <w:rPr>
          <w:rFonts w:ascii="Cambria" w:hAnsi="Cambria"/>
          <w:color w:val="0070C0"/>
          <w:szCs w:val="20"/>
        </w:rPr>
      </w:pPr>
      <w:r w:rsidRPr="002C3BEB">
        <w:rPr>
          <w:rFonts w:ascii="Cambria" w:hAnsi="Cambria"/>
          <w:color w:val="0070C0"/>
          <w:szCs w:val="20"/>
        </w:rPr>
        <w:t>Konferencja odbędzie się 2</w:t>
      </w:r>
      <w:r w:rsidR="00A60C82">
        <w:rPr>
          <w:rFonts w:ascii="Cambria" w:hAnsi="Cambria"/>
          <w:color w:val="0070C0"/>
          <w:szCs w:val="20"/>
        </w:rPr>
        <w:t>7</w:t>
      </w:r>
      <w:r w:rsidR="00211559" w:rsidRPr="002C3BEB">
        <w:rPr>
          <w:rFonts w:ascii="Cambria" w:hAnsi="Cambria"/>
          <w:color w:val="0070C0"/>
          <w:szCs w:val="20"/>
        </w:rPr>
        <w:t xml:space="preserve"> października 2015 roku w godz. </w:t>
      </w:r>
      <w:r w:rsidR="00A60C82">
        <w:rPr>
          <w:rFonts w:ascii="Cambria" w:hAnsi="Cambria"/>
          <w:color w:val="0070C0"/>
          <w:szCs w:val="20"/>
        </w:rPr>
        <w:t>15</w:t>
      </w:r>
      <w:r w:rsidR="00211559" w:rsidRPr="002C3BEB">
        <w:rPr>
          <w:rFonts w:ascii="Cambria" w:hAnsi="Cambria"/>
          <w:color w:val="0070C0"/>
          <w:szCs w:val="20"/>
        </w:rPr>
        <w:t>.00-1</w:t>
      </w:r>
      <w:r w:rsidR="00A60C82">
        <w:rPr>
          <w:rFonts w:ascii="Cambria" w:hAnsi="Cambria"/>
          <w:color w:val="0070C0"/>
          <w:szCs w:val="20"/>
        </w:rPr>
        <w:t>9</w:t>
      </w:r>
      <w:r w:rsidR="00211559" w:rsidRPr="002C3BEB">
        <w:rPr>
          <w:rFonts w:ascii="Cambria" w:hAnsi="Cambria"/>
          <w:color w:val="0070C0"/>
          <w:szCs w:val="20"/>
        </w:rPr>
        <w:t xml:space="preserve">.00 </w:t>
      </w:r>
      <w:r w:rsidR="00A60C82">
        <w:rPr>
          <w:rFonts w:ascii="Cambria" w:hAnsi="Cambria"/>
          <w:color w:val="0070C0"/>
          <w:szCs w:val="20"/>
        </w:rPr>
        <w:t xml:space="preserve"> w dniu 28 października 2015 r. w godz. 10 – 18.00 </w:t>
      </w:r>
      <w:r w:rsidR="00211559" w:rsidRPr="002C3BEB">
        <w:rPr>
          <w:rFonts w:ascii="Cambria" w:hAnsi="Cambria"/>
          <w:color w:val="0070C0"/>
          <w:szCs w:val="20"/>
        </w:rPr>
        <w:t xml:space="preserve"> </w:t>
      </w:r>
      <w:r w:rsidR="00A60C82" w:rsidRPr="002C3BEB">
        <w:rPr>
          <w:rFonts w:ascii="Cambria" w:hAnsi="Cambria"/>
          <w:color w:val="0070C0"/>
          <w:szCs w:val="20"/>
        </w:rPr>
        <w:t xml:space="preserve">(z przerwą na lunch </w:t>
      </w:r>
      <w:r w:rsidR="00A60C82">
        <w:rPr>
          <w:rFonts w:ascii="Cambria" w:hAnsi="Cambria"/>
          <w:color w:val="0070C0"/>
          <w:szCs w:val="20"/>
        </w:rPr>
        <w:t xml:space="preserve">w godz. 13.30-14.30). </w:t>
      </w:r>
      <w:bookmarkStart w:id="0" w:name="_GoBack"/>
      <w:bookmarkEnd w:id="0"/>
    </w:p>
    <w:p w:rsidR="00211559" w:rsidRPr="002C3BEB" w:rsidRDefault="00211559" w:rsidP="00211559">
      <w:pPr>
        <w:spacing w:after="0" w:line="360" w:lineRule="auto"/>
        <w:jc w:val="both"/>
        <w:rPr>
          <w:rFonts w:ascii="Cambria" w:hAnsi="Cambria"/>
          <w:szCs w:val="20"/>
        </w:rPr>
      </w:pPr>
      <w:r w:rsidRPr="002C3BEB">
        <w:rPr>
          <w:rFonts w:ascii="Cambria" w:hAnsi="Cambria"/>
          <w:szCs w:val="20"/>
        </w:rPr>
        <w:t xml:space="preserve">Forma zgłoszenia: </w:t>
      </w:r>
      <w:r w:rsidR="002C3BEB" w:rsidRPr="002C3BEB">
        <w:rPr>
          <w:rFonts w:ascii="Cambria" w:hAnsi="Cambria"/>
          <w:szCs w:val="20"/>
        </w:rPr>
        <w:t xml:space="preserve">formularz przesłany pocztą lub na </w:t>
      </w:r>
      <w:r w:rsidRPr="002C3BEB">
        <w:rPr>
          <w:rFonts w:ascii="Cambria" w:hAnsi="Cambria"/>
          <w:szCs w:val="20"/>
        </w:rPr>
        <w:t>adres e-mail</w:t>
      </w:r>
      <w:r w:rsidR="002C3BEB" w:rsidRPr="002C3BEB">
        <w:rPr>
          <w:rFonts w:ascii="Cambria" w:hAnsi="Cambria"/>
          <w:szCs w:val="20"/>
        </w:rPr>
        <w:t>:</w:t>
      </w:r>
      <w:r w:rsidRPr="002C3BEB">
        <w:rPr>
          <w:rFonts w:ascii="Cambria" w:hAnsi="Cambria"/>
          <w:szCs w:val="20"/>
        </w:rPr>
        <w:t xml:space="preserve"> </w:t>
      </w:r>
      <w:hyperlink r:id="rId8" w:history="1">
        <w:r w:rsidRPr="002C3BEB">
          <w:rPr>
            <w:rStyle w:val="Hipercze"/>
            <w:rFonts w:ascii="Cambria" w:hAnsi="Cambria"/>
            <w:szCs w:val="20"/>
          </w:rPr>
          <w:t>sekretariat@kwspz.pl</w:t>
        </w:r>
      </w:hyperlink>
      <w:r w:rsidRPr="002C3BEB">
        <w:rPr>
          <w:rFonts w:ascii="Cambria" w:hAnsi="Cambria"/>
          <w:szCs w:val="20"/>
        </w:rPr>
        <w:t>.</w:t>
      </w:r>
    </w:p>
    <w:p w:rsidR="00211559" w:rsidRPr="002C3BEB" w:rsidRDefault="00211559" w:rsidP="00211559">
      <w:pPr>
        <w:spacing w:after="0" w:line="360" w:lineRule="auto"/>
        <w:jc w:val="both"/>
        <w:rPr>
          <w:rFonts w:ascii="Cambria" w:hAnsi="Cambria"/>
          <w:szCs w:val="20"/>
        </w:rPr>
      </w:pPr>
      <w:r w:rsidRPr="002C3BEB">
        <w:rPr>
          <w:rFonts w:ascii="Cambria" w:hAnsi="Cambria"/>
          <w:szCs w:val="20"/>
        </w:rPr>
        <w:t xml:space="preserve">Szczegółowe informacje na temat konferencji oraz formularz zgłoszeniowy dostępne są na stronie internetowej: </w:t>
      </w:r>
      <w:hyperlink r:id="rId9" w:history="1">
        <w:r w:rsidRPr="002C3BEB">
          <w:rPr>
            <w:rStyle w:val="Hipercze"/>
            <w:rFonts w:ascii="Cambria" w:hAnsi="Cambria"/>
            <w:szCs w:val="20"/>
          </w:rPr>
          <w:t>http://ecofood.kwspz.pl/</w:t>
        </w:r>
      </w:hyperlink>
      <w:r w:rsidRPr="002C3BEB">
        <w:rPr>
          <w:rFonts w:ascii="Cambria" w:hAnsi="Cambria"/>
          <w:szCs w:val="20"/>
        </w:rPr>
        <w:t>.</w:t>
      </w:r>
    </w:p>
    <w:p w:rsidR="00211559" w:rsidRDefault="00211559" w:rsidP="0021155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94842" w:rsidRPr="00CD6FFA" w:rsidRDefault="00494842" w:rsidP="00211559"/>
    <w:sectPr w:rsidR="00494842" w:rsidRPr="00CD6FFA" w:rsidSect="00C252BD">
      <w:headerReference w:type="default" r:id="rId10"/>
      <w:footerReference w:type="default" r:id="rId11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CF" w:rsidRDefault="00450FCF" w:rsidP="00987450">
      <w:pPr>
        <w:spacing w:after="0" w:line="240" w:lineRule="auto"/>
      </w:pPr>
      <w:r>
        <w:separator/>
      </w:r>
    </w:p>
  </w:endnote>
  <w:endnote w:type="continuationSeparator" w:id="0">
    <w:p w:rsidR="00450FCF" w:rsidRDefault="00450FCF" w:rsidP="0098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E6E" w:rsidRDefault="00FE7E6E">
    <w:pPr>
      <w:pStyle w:val="Stopka"/>
      <w:pBdr>
        <w:bottom w:val="single" w:sz="6" w:space="1" w:color="auto"/>
      </w:pBdr>
    </w:pPr>
  </w:p>
  <w:p w:rsidR="00FE7E6E" w:rsidRDefault="00FE7E6E" w:rsidP="00FE7E6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F78A5B0" wp14:editId="3279392A">
          <wp:simplePos x="0" y="0"/>
          <wp:positionH relativeFrom="column">
            <wp:posOffset>404495</wp:posOffset>
          </wp:positionH>
          <wp:positionV relativeFrom="paragraph">
            <wp:posOffset>50165</wp:posOffset>
          </wp:positionV>
          <wp:extent cx="809625" cy="803275"/>
          <wp:effectExtent l="0" t="0" r="9525" b="0"/>
          <wp:wrapTight wrapText="bothSides">
            <wp:wrapPolygon edited="0">
              <wp:start x="0" y="0"/>
              <wp:lineTo x="0" y="21002"/>
              <wp:lineTo x="21346" y="21002"/>
              <wp:lineTo x="213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E6E" w:rsidRPr="00211559" w:rsidRDefault="00FE7E6E" w:rsidP="00FE7E6E">
    <w:pPr>
      <w:pStyle w:val="Stopka"/>
      <w:jc w:val="center"/>
      <w:rPr>
        <w:rFonts w:asciiTheme="majorHAnsi" w:hAnsiTheme="majorHAnsi"/>
        <w:color w:val="002060"/>
      </w:rPr>
    </w:pPr>
    <w:r w:rsidRPr="00211559">
      <w:rPr>
        <w:rFonts w:asciiTheme="majorHAnsi" w:hAnsiTheme="majorHAnsi"/>
        <w:color w:val="002060"/>
      </w:rPr>
      <w:t>Krakowska Wyższa Szkoła Promocji Zdrowia</w:t>
    </w:r>
  </w:p>
  <w:p w:rsidR="00FE7E6E" w:rsidRPr="00211559" w:rsidRDefault="00FE7E6E" w:rsidP="00FE7E6E">
    <w:pPr>
      <w:pStyle w:val="Stopka"/>
      <w:jc w:val="center"/>
      <w:rPr>
        <w:rFonts w:asciiTheme="majorHAnsi" w:hAnsiTheme="majorHAnsi"/>
        <w:color w:val="002060"/>
      </w:rPr>
    </w:pPr>
    <w:r w:rsidRPr="00211559">
      <w:rPr>
        <w:rFonts w:asciiTheme="majorHAnsi" w:hAnsiTheme="majorHAnsi"/>
        <w:color w:val="002060"/>
      </w:rPr>
      <w:t>31-158 Kraków</w:t>
    </w:r>
  </w:p>
  <w:p w:rsidR="00FE7E6E" w:rsidRPr="00211559" w:rsidRDefault="00FE7E6E" w:rsidP="00FE7E6E">
    <w:pPr>
      <w:pStyle w:val="Stopka"/>
      <w:jc w:val="center"/>
      <w:rPr>
        <w:rFonts w:asciiTheme="majorHAnsi" w:hAnsiTheme="majorHAnsi"/>
        <w:color w:val="002060"/>
      </w:rPr>
    </w:pPr>
    <w:r w:rsidRPr="00211559">
      <w:rPr>
        <w:rFonts w:asciiTheme="majorHAnsi" w:hAnsiTheme="majorHAnsi"/>
        <w:color w:val="002060"/>
      </w:rPr>
      <w:t>Ul. Krowoderska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CF" w:rsidRDefault="00450FCF" w:rsidP="00987450">
      <w:pPr>
        <w:spacing w:after="0" w:line="240" w:lineRule="auto"/>
      </w:pPr>
      <w:r>
        <w:separator/>
      </w:r>
    </w:p>
  </w:footnote>
  <w:footnote w:type="continuationSeparator" w:id="0">
    <w:p w:rsidR="00450FCF" w:rsidRDefault="00450FCF" w:rsidP="0098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FA" w:rsidRDefault="00FE7E6E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606ED48" wp14:editId="22C99669">
          <wp:simplePos x="0" y="0"/>
          <wp:positionH relativeFrom="column">
            <wp:posOffset>2310130</wp:posOffset>
          </wp:positionH>
          <wp:positionV relativeFrom="paragraph">
            <wp:posOffset>-257810</wp:posOffset>
          </wp:positionV>
          <wp:extent cx="914400" cy="6654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2"/>
                  <a:stretch/>
                </pic:blipFill>
                <pic:spPr bwMode="auto">
                  <a:xfrm>
                    <a:off x="0" y="0"/>
                    <a:ext cx="9144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F4082E3" wp14:editId="08EA0D25">
          <wp:simplePos x="0" y="0"/>
          <wp:positionH relativeFrom="column">
            <wp:posOffset>995680</wp:posOffset>
          </wp:positionH>
          <wp:positionV relativeFrom="paragraph">
            <wp:posOffset>-229235</wp:posOffset>
          </wp:positionV>
          <wp:extent cx="990600" cy="660400"/>
          <wp:effectExtent l="0" t="0" r="0" b="6350"/>
          <wp:wrapNone/>
          <wp:docPr id="11" name="irc_mi" descr="https://www.msw.gov.pl/dokumenty/zalaczniki/1/1-179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msw.gov.pl/dokumenty/zalaczniki/1/1-179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01BE9B" wp14:editId="49FA2889">
          <wp:simplePos x="0" y="0"/>
          <wp:positionH relativeFrom="column">
            <wp:posOffset>-213995</wp:posOffset>
          </wp:positionH>
          <wp:positionV relativeFrom="paragraph">
            <wp:posOffset>-231775</wp:posOffset>
          </wp:positionV>
          <wp:extent cx="939800" cy="638175"/>
          <wp:effectExtent l="0" t="0" r="0" b="9525"/>
          <wp:wrapNone/>
          <wp:docPr id="8" name="irc_mi" descr="http://www.fss.org.pl/sites/fss.org.pl/files/page/pl/2012/04/logonowetekst_jpg_11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ss.org.pl/sites/fss.org.pl/files/page/pl/2012/04/logonowetekst_jpg_1191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FFA" w:rsidRDefault="00CD6FFA">
    <w:pPr>
      <w:pStyle w:val="Nagwek"/>
      <w:pBdr>
        <w:bottom w:val="single" w:sz="6" w:space="1" w:color="auto"/>
      </w:pBdr>
    </w:pPr>
  </w:p>
  <w:p w:rsidR="00211559" w:rsidRDefault="00211559" w:rsidP="005660AB">
    <w:pPr>
      <w:pStyle w:val="Nagwek"/>
      <w:pBdr>
        <w:bottom w:val="single" w:sz="6" w:space="1" w:color="auto"/>
      </w:pBdr>
      <w:jc w:val="center"/>
      <w:rPr>
        <w:rFonts w:asciiTheme="majorHAnsi" w:hAnsiTheme="majorHAnsi" w:cs="Angsana New"/>
        <w:noProof/>
        <w:sz w:val="20"/>
        <w:szCs w:val="20"/>
        <w:lang w:eastAsia="pl-PL"/>
      </w:rPr>
    </w:pPr>
  </w:p>
  <w:p w:rsidR="00CD6FFA" w:rsidRPr="00211559" w:rsidRDefault="00CD6FFA" w:rsidP="005660AB">
    <w:pPr>
      <w:pStyle w:val="Nagwek"/>
      <w:pBdr>
        <w:bottom w:val="single" w:sz="6" w:space="1" w:color="auto"/>
      </w:pBdr>
      <w:jc w:val="center"/>
      <w:rPr>
        <w:rFonts w:asciiTheme="majorHAnsi" w:hAnsiTheme="majorHAnsi" w:cs="Angsana New"/>
        <w:noProof/>
        <w:sz w:val="20"/>
        <w:szCs w:val="20"/>
        <w:lang w:eastAsia="pl-PL"/>
      </w:rPr>
    </w:pPr>
    <w:r w:rsidRPr="00211559">
      <w:rPr>
        <w:rFonts w:asciiTheme="majorHAnsi" w:hAnsiTheme="majorHAnsi" w:cs="Angsana New"/>
        <w:noProof/>
        <w:sz w:val="20"/>
        <w:szCs w:val="20"/>
        <w:lang w:eastAsia="pl-PL"/>
      </w:rPr>
      <w:t>„</w:t>
    </w:r>
    <w:r w:rsidRPr="00211559">
      <w:rPr>
        <w:rFonts w:asciiTheme="majorHAnsi" w:hAnsiTheme="majorHAnsi" w:cs="Angsana New"/>
        <w:b/>
        <w:noProof/>
        <w:sz w:val="20"/>
        <w:szCs w:val="20"/>
        <w:lang w:eastAsia="pl-PL"/>
      </w:rPr>
      <w:t xml:space="preserve">Studia II stopnia: Ekologiczna </w:t>
    </w:r>
    <w:r w:rsidRPr="00211559">
      <w:rPr>
        <w:rFonts w:asciiTheme="majorHAnsi" w:hAnsiTheme="majorHAnsi" w:cs="Times New Roman"/>
        <w:b/>
        <w:noProof/>
        <w:sz w:val="20"/>
        <w:szCs w:val="20"/>
        <w:lang w:eastAsia="pl-PL"/>
      </w:rPr>
      <w:t>ż</w:t>
    </w:r>
    <w:r w:rsidRPr="00211559">
      <w:rPr>
        <w:rFonts w:asciiTheme="majorHAnsi" w:hAnsiTheme="majorHAnsi" w:cs="Angsana New"/>
        <w:b/>
        <w:noProof/>
        <w:sz w:val="20"/>
        <w:szCs w:val="20"/>
        <w:lang w:eastAsia="pl-PL"/>
      </w:rPr>
      <w:t>ywno</w:t>
    </w:r>
    <w:r w:rsidRPr="00211559">
      <w:rPr>
        <w:rFonts w:asciiTheme="majorHAnsi" w:hAnsiTheme="majorHAnsi" w:cs="Times New Roman"/>
        <w:b/>
        <w:noProof/>
        <w:sz w:val="20"/>
        <w:szCs w:val="20"/>
        <w:lang w:eastAsia="pl-PL"/>
      </w:rPr>
      <w:t>ść</w:t>
    </w:r>
    <w:r w:rsidRPr="00211559">
      <w:rPr>
        <w:rFonts w:asciiTheme="majorHAnsi" w:hAnsiTheme="majorHAnsi" w:cs="Angsana New"/>
        <w:b/>
        <w:noProof/>
        <w:sz w:val="20"/>
        <w:szCs w:val="20"/>
        <w:lang w:eastAsia="pl-PL"/>
      </w:rPr>
      <w:t xml:space="preserve"> i dietetyka</w:t>
    </w:r>
    <w:r w:rsidRPr="00211559">
      <w:rPr>
        <w:rFonts w:asciiTheme="majorHAnsi" w:hAnsiTheme="majorHAnsi" w:cs="Angsana New"/>
        <w:noProof/>
        <w:sz w:val="20"/>
        <w:szCs w:val="20"/>
        <w:lang w:eastAsia="pl-PL"/>
      </w:rPr>
      <w:t>”</w:t>
    </w:r>
  </w:p>
  <w:p w:rsidR="00211559" w:rsidRPr="00A60C82" w:rsidRDefault="00211559" w:rsidP="005660AB">
    <w:pPr>
      <w:pStyle w:val="Nagwek"/>
      <w:pBdr>
        <w:bottom w:val="single" w:sz="6" w:space="1" w:color="auto"/>
      </w:pBdr>
      <w:jc w:val="center"/>
      <w:rPr>
        <w:rFonts w:asciiTheme="majorHAnsi" w:hAnsiTheme="majorHAnsi" w:cs="Angsana New"/>
        <w:b/>
        <w:noProof/>
        <w:sz w:val="20"/>
        <w:szCs w:val="20"/>
        <w:lang w:val="en-US" w:eastAsia="pl-PL"/>
      </w:rPr>
    </w:pPr>
    <w:r w:rsidRPr="00A60C82">
      <w:rPr>
        <w:rFonts w:asciiTheme="majorHAnsi" w:hAnsiTheme="majorHAnsi" w:cs="Angsana New"/>
        <w:b/>
        <w:noProof/>
        <w:sz w:val="20"/>
        <w:szCs w:val="20"/>
        <w:lang w:val="en-US" w:eastAsia="pl-PL"/>
      </w:rPr>
      <w:t>„Graduate studies: Ecological food and dietetics”</w:t>
    </w:r>
  </w:p>
  <w:p w:rsidR="00CD6FFA" w:rsidRDefault="00CD6FFA" w:rsidP="005F34EA">
    <w:pPr>
      <w:pStyle w:val="Nagwek"/>
      <w:pBdr>
        <w:bottom w:val="single" w:sz="6" w:space="1" w:color="auto"/>
      </w:pBdr>
      <w:jc w:val="center"/>
      <w:rPr>
        <w:rFonts w:asciiTheme="majorHAnsi" w:hAnsiTheme="majorHAnsi" w:cs="Angsana New"/>
        <w:noProof/>
        <w:sz w:val="18"/>
        <w:szCs w:val="18"/>
        <w:lang w:eastAsia="pl-PL"/>
      </w:rPr>
    </w:pPr>
    <w:r w:rsidRPr="005F34EA">
      <w:rPr>
        <w:rFonts w:asciiTheme="majorHAnsi" w:hAnsiTheme="majorHAnsi" w:cs="Angsana New"/>
        <w:noProof/>
        <w:sz w:val="18"/>
        <w:szCs w:val="18"/>
        <w:lang w:eastAsia="pl-PL"/>
      </w:rPr>
      <w:t xml:space="preserve">Projekt finansowany ze środków funduszy norweskich i </w:t>
    </w:r>
    <w:r w:rsidR="00211559">
      <w:rPr>
        <w:rFonts w:asciiTheme="majorHAnsi" w:hAnsiTheme="majorHAnsi" w:cs="Angsana New"/>
        <w:noProof/>
        <w:sz w:val="18"/>
        <w:szCs w:val="18"/>
        <w:lang w:eastAsia="pl-PL"/>
      </w:rPr>
      <w:t>oraz środków krajowych.</w:t>
    </w:r>
  </w:p>
  <w:p w:rsidR="00211559" w:rsidRPr="00A60C82" w:rsidRDefault="00211559" w:rsidP="005F34EA">
    <w:pPr>
      <w:pStyle w:val="Nagwek"/>
      <w:pBdr>
        <w:bottom w:val="single" w:sz="6" w:space="1" w:color="auto"/>
      </w:pBdr>
      <w:jc w:val="center"/>
      <w:rPr>
        <w:sz w:val="18"/>
        <w:szCs w:val="18"/>
        <w:lang w:val="en-US"/>
      </w:rPr>
    </w:pPr>
    <w:r w:rsidRPr="00A60C82">
      <w:rPr>
        <w:rFonts w:asciiTheme="majorHAnsi" w:hAnsiTheme="majorHAnsi" w:cs="Angsana New"/>
        <w:noProof/>
        <w:sz w:val="18"/>
        <w:szCs w:val="18"/>
        <w:lang w:val="en-US" w:eastAsia="pl-PL"/>
      </w:rPr>
      <w:t>Project supported by a grant from Norway through the Norway Grants and co-financed by the Polish funds.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2014"/>
    <w:multiLevelType w:val="hybridMultilevel"/>
    <w:tmpl w:val="2448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76F3"/>
    <w:multiLevelType w:val="hybridMultilevel"/>
    <w:tmpl w:val="41EE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D"/>
    <w:rsid w:val="00211559"/>
    <w:rsid w:val="002900F8"/>
    <w:rsid w:val="002C3BEB"/>
    <w:rsid w:val="00350930"/>
    <w:rsid w:val="00450FCF"/>
    <w:rsid w:val="00494842"/>
    <w:rsid w:val="004B29D0"/>
    <w:rsid w:val="005660AB"/>
    <w:rsid w:val="0056736F"/>
    <w:rsid w:val="005F34EA"/>
    <w:rsid w:val="007711A5"/>
    <w:rsid w:val="00795ADD"/>
    <w:rsid w:val="00987450"/>
    <w:rsid w:val="009C4454"/>
    <w:rsid w:val="00A20F63"/>
    <w:rsid w:val="00A60C82"/>
    <w:rsid w:val="00B83DEF"/>
    <w:rsid w:val="00BE51D3"/>
    <w:rsid w:val="00C252BD"/>
    <w:rsid w:val="00CD6FFA"/>
    <w:rsid w:val="00D77059"/>
    <w:rsid w:val="00D86E03"/>
    <w:rsid w:val="00DA5B65"/>
    <w:rsid w:val="00DB00F4"/>
    <w:rsid w:val="00E3156C"/>
    <w:rsid w:val="00EF22EE"/>
    <w:rsid w:val="00FE7E6E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4A8D5-FA71-4773-A715-8324295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5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50"/>
  </w:style>
  <w:style w:type="paragraph" w:styleId="Stopka">
    <w:name w:val="footer"/>
    <w:basedOn w:val="Normalny"/>
    <w:link w:val="Stopka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50"/>
  </w:style>
  <w:style w:type="paragraph" w:styleId="Akapitzlist">
    <w:name w:val="List Paragraph"/>
    <w:basedOn w:val="Normalny"/>
    <w:uiPriority w:val="34"/>
    <w:qFormat/>
    <w:rsid w:val="00B83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155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11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wsp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food.kwsp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6E63-EE29-457B-9799-BE7FEBB7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cp:lastPrinted>2015-02-10T09:22:00Z</cp:lastPrinted>
  <dcterms:created xsi:type="dcterms:W3CDTF">2015-07-14T11:47:00Z</dcterms:created>
  <dcterms:modified xsi:type="dcterms:W3CDTF">2015-07-14T11:47:00Z</dcterms:modified>
</cp:coreProperties>
</file>